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91B3" w14:textId="77777777" w:rsidR="009641C2" w:rsidRPr="009641C2" w:rsidRDefault="009641C2" w:rsidP="009641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1C2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платных медицинских услуг</w:t>
      </w:r>
    </w:p>
    <w:p w14:paraId="776C4D6D" w14:textId="5DE3080F" w:rsidR="009641C2" w:rsidRPr="009641C2" w:rsidRDefault="009641C2" w:rsidP="009641C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Исполнитель предоставляет платные медицинские услуги, качество которых должно</w:t>
      </w:r>
    </w:p>
    <w:p w14:paraId="10E340CB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соответствовать условиям договора, а при отсутствии в договоре условий об их качестве -</w:t>
      </w:r>
    </w:p>
    <w:p w14:paraId="79395853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требованиям, предъявляемым к таким услугам.</w:t>
      </w:r>
    </w:p>
    <w:p w14:paraId="27FE6B47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</w:t>
      </w:r>
    </w:p>
    <w:p w14:paraId="7F448CCC" w14:textId="03DB1B02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Российской Федерации предусмотрены обязательные требования к качеству медицинских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качество предоставляемых платных медицинских услуг должно соответствовать этим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A6912" w14:textId="2F6CC3FB" w:rsidR="009641C2" w:rsidRPr="009641C2" w:rsidRDefault="009641C2" w:rsidP="009641C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 xml:space="preserve"> Платные медицинские услуги предоставляются при наличии информированного</w:t>
      </w:r>
    </w:p>
    <w:p w14:paraId="6CFD8DDC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 в порядке,</w:t>
      </w:r>
    </w:p>
    <w:p w14:paraId="56382536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об охране здоровья граждан.</w:t>
      </w:r>
    </w:p>
    <w:p w14:paraId="42F85EDC" w14:textId="42848E20" w:rsidR="009641C2" w:rsidRPr="009641C2" w:rsidRDefault="009641C2" w:rsidP="009641C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 xml:space="preserve"> Исполнитель обязан при предоставлении платных медицинских услуг соблюдать</w:t>
      </w:r>
    </w:p>
    <w:p w14:paraId="4D5BFA62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 требования к оформлению и ведению</w:t>
      </w:r>
    </w:p>
    <w:p w14:paraId="5CA160FC" w14:textId="7147AD30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медицинской документации, учетных и отчетных статистических форм, порядку и срокам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16181" w14:textId="1BBA71C9" w:rsidR="009641C2" w:rsidRPr="009641C2" w:rsidRDefault="009641C2" w:rsidP="009641C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 xml:space="preserve"> Исполнитель предоставляет потребителю (законному представителю потребителя)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требованию и в доступной для него форме информацию:</w:t>
      </w:r>
    </w:p>
    <w:p w14:paraId="6347AF6F" w14:textId="65F27DB5" w:rsidR="009641C2" w:rsidRPr="009641C2" w:rsidRDefault="009641C2" w:rsidP="00964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вмешательства, ожидаемых результатах лечения;</w:t>
      </w:r>
    </w:p>
    <w:p w14:paraId="5123B3D8" w14:textId="2B90F2BE" w:rsidR="009641C2" w:rsidRPr="009641C2" w:rsidRDefault="009641C2" w:rsidP="00964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препаратах и медицинских изделиях, в том числе о сроках их годности (гарантийных сроках),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применению, а также сведения, позволяющие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C2">
        <w:rPr>
          <w:rFonts w:ascii="Times New Roman" w:hAnsi="Times New Roman" w:cs="Times New Roman"/>
          <w:sz w:val="24"/>
          <w:szCs w:val="24"/>
        </w:rPr>
        <w:t>идентифицировать имплантированное в организм человека медицинское изделие.</w:t>
      </w:r>
    </w:p>
    <w:p w14:paraId="61B749F2" w14:textId="5371667B" w:rsidR="009641C2" w:rsidRPr="009641C2" w:rsidRDefault="009641C2" w:rsidP="009641C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 xml:space="preserve"> При предоставлении платных медицинских услуг гражданам иностранных государств</w:t>
      </w:r>
    </w:p>
    <w:p w14:paraId="4F9CB902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(нерезидентам) исполнитель обеспечивает передачу сведений об осуществлении медицинской</w:t>
      </w:r>
    </w:p>
    <w:p w14:paraId="4A725160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деятельности в отношении нерезидентов в соответствии с указаниями Центрального банка</w:t>
      </w:r>
    </w:p>
    <w:p w14:paraId="1EA8ACF0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7FF3D97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За непредоставление в установленном порядке субъектам официального статистического</w:t>
      </w:r>
    </w:p>
    <w:p w14:paraId="25EAB1DC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учета первичных статистических данных по установленным формам федерального</w:t>
      </w:r>
    </w:p>
    <w:p w14:paraId="37B5FCE5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статистического наблюдения об оказанных платных медицинских услугах гражданам</w:t>
      </w:r>
    </w:p>
    <w:p w14:paraId="5BB3AAF7" w14:textId="7777777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иностранных государств исполнитель, включенный Центральным банком Российской Федерации</w:t>
      </w:r>
    </w:p>
    <w:p w14:paraId="16B2B467" w14:textId="13FF37C7" w:rsidR="009641C2" w:rsidRPr="009641C2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в перечень респондентов несет ответственность, предусмотренную законодательством</w:t>
      </w:r>
    </w:p>
    <w:p w14:paraId="05515BDD" w14:textId="60BF91C2" w:rsidR="00EB5B0F" w:rsidRDefault="009641C2" w:rsidP="00964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C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A7E7390" w14:textId="231CC678" w:rsidR="005D4B6E" w:rsidRPr="005D4B6E" w:rsidRDefault="005D4B6E" w:rsidP="005D4B6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4B6E">
        <w:rPr>
          <w:rFonts w:ascii="Times New Roman" w:hAnsi="Times New Roman" w:cs="Times New Roman"/>
          <w:sz w:val="24"/>
          <w:szCs w:val="24"/>
        </w:rPr>
        <w:t xml:space="preserve"> При оказании платных медицинских услуг обязанность исполнителя по возврату</w:t>
      </w:r>
    </w:p>
    <w:p w14:paraId="10244D48" w14:textId="77777777" w:rsidR="005D4B6E" w:rsidRPr="005D4B6E" w:rsidRDefault="005D4B6E" w:rsidP="005D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6E">
        <w:rPr>
          <w:rFonts w:ascii="Times New Roman" w:hAnsi="Times New Roman" w:cs="Times New Roman"/>
          <w:sz w:val="24"/>
          <w:szCs w:val="24"/>
        </w:rPr>
        <w:t>денежной суммы, уплаченной потребителем и (или) заказчиком по договору, возникает в</w:t>
      </w:r>
    </w:p>
    <w:p w14:paraId="5BB58132" w14:textId="77777777" w:rsidR="005D4B6E" w:rsidRPr="005D4B6E" w:rsidRDefault="005D4B6E" w:rsidP="005D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6E">
        <w:rPr>
          <w:rFonts w:ascii="Times New Roman" w:hAnsi="Times New Roman" w:cs="Times New Roman"/>
          <w:sz w:val="24"/>
          <w:szCs w:val="24"/>
        </w:rPr>
        <w:t>соответствии с главой III Закона Российской Федерации "О защите прав потребителей".</w:t>
      </w:r>
    </w:p>
    <w:p w14:paraId="7263A20F" w14:textId="2E3DF522" w:rsidR="005D4B6E" w:rsidRDefault="005D4B6E" w:rsidP="005D4B6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4B6E">
        <w:rPr>
          <w:rFonts w:ascii="Times New Roman" w:hAnsi="Times New Roman" w:cs="Times New Roman"/>
          <w:sz w:val="24"/>
          <w:szCs w:val="24"/>
        </w:rPr>
        <w:t xml:space="preserve"> Оплата медицинской услуги потребителем и (или) заказчиком путем перевода средств</w:t>
      </w:r>
      <w:r w:rsidR="00316AE2">
        <w:rPr>
          <w:rFonts w:ascii="Times New Roman" w:hAnsi="Times New Roman" w:cs="Times New Roman"/>
          <w:sz w:val="24"/>
          <w:szCs w:val="24"/>
        </w:rPr>
        <w:t xml:space="preserve">  </w:t>
      </w:r>
      <w:r w:rsidRPr="005D4B6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6E">
        <w:rPr>
          <w:rFonts w:ascii="Times New Roman" w:hAnsi="Times New Roman" w:cs="Times New Roman"/>
          <w:sz w:val="24"/>
          <w:szCs w:val="24"/>
        </w:rPr>
        <w:t>счет третьего лица, указанного исполнителем (в письменной форме),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6E">
        <w:rPr>
          <w:rFonts w:ascii="Times New Roman" w:hAnsi="Times New Roman" w:cs="Times New Roman"/>
          <w:sz w:val="24"/>
          <w:szCs w:val="24"/>
        </w:rPr>
        <w:t>освобождает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6E">
        <w:rPr>
          <w:rFonts w:ascii="Times New Roman" w:hAnsi="Times New Roman" w:cs="Times New Roman"/>
          <w:sz w:val="24"/>
          <w:szCs w:val="24"/>
        </w:rPr>
        <w:t>от обязанности осуществить возврат уплаченной потребителем и (или) заказчиком суммы как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6E">
        <w:rPr>
          <w:rFonts w:ascii="Times New Roman" w:hAnsi="Times New Roman" w:cs="Times New Roman"/>
          <w:sz w:val="24"/>
          <w:szCs w:val="24"/>
        </w:rPr>
        <w:t>отказе от исполнения договора, так и при оказании медицинских услуг (выполнении работ)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6E">
        <w:rPr>
          <w:rFonts w:ascii="Times New Roman" w:hAnsi="Times New Roman" w:cs="Times New Roman"/>
          <w:sz w:val="24"/>
          <w:szCs w:val="24"/>
        </w:rPr>
        <w:t>ненадлежащего качества, в соответствии с Законом Российской Федерации "О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6E">
        <w:rPr>
          <w:rFonts w:ascii="Times New Roman" w:hAnsi="Times New Roman" w:cs="Times New Roman"/>
          <w:sz w:val="24"/>
          <w:szCs w:val="24"/>
        </w:rPr>
        <w:t>потребителей".</w:t>
      </w:r>
    </w:p>
    <w:p w14:paraId="4E159AE4" w14:textId="77777777" w:rsidR="0023750C" w:rsidRPr="0023750C" w:rsidRDefault="0023750C" w:rsidP="0023750C">
      <w:pPr>
        <w:pStyle w:val="a7"/>
        <w:spacing w:after="0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5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исполнителя при предоставлении платных</w:t>
      </w:r>
    </w:p>
    <w:p w14:paraId="2DE3F0D3" w14:textId="269256D5" w:rsidR="0023750C" w:rsidRPr="0023750C" w:rsidRDefault="0023750C" w:rsidP="0023750C">
      <w:pPr>
        <w:pStyle w:val="a7"/>
        <w:spacing w:after="0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50C">
        <w:rPr>
          <w:rFonts w:ascii="Times New Roman" w:hAnsi="Times New Roman" w:cs="Times New Roman"/>
          <w:b/>
          <w:bCs/>
          <w:sz w:val="24"/>
          <w:szCs w:val="24"/>
        </w:rPr>
        <w:t>медицинских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0E34A9" w14:textId="4279BFD6" w:rsidR="0023750C" w:rsidRPr="0023750C" w:rsidRDefault="0023750C" w:rsidP="0023750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50C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договору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0C">
        <w:rPr>
          <w:rFonts w:ascii="Times New Roman" w:hAnsi="Times New Roman" w:cs="Times New Roman"/>
          <w:sz w:val="24"/>
          <w:szCs w:val="24"/>
        </w:rPr>
        <w:t>несет ответственность, предусмотренную законодательством Российской Федерации.</w:t>
      </w:r>
    </w:p>
    <w:p w14:paraId="26073520" w14:textId="5695D88A" w:rsidR="0023750C" w:rsidRPr="0023750C" w:rsidRDefault="0023750C" w:rsidP="0023750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750C">
        <w:rPr>
          <w:rFonts w:ascii="Times New Roman" w:hAnsi="Times New Roman" w:cs="Times New Roman"/>
          <w:sz w:val="24"/>
          <w:szCs w:val="24"/>
        </w:rPr>
        <w:t xml:space="preserve"> Вред, причиненный жизни или здоровью пациента в результате оказания платных</w:t>
      </w:r>
    </w:p>
    <w:p w14:paraId="35406AA4" w14:textId="08ADDE60" w:rsidR="0023750C" w:rsidRPr="0023750C" w:rsidRDefault="0023750C" w:rsidP="0023750C">
      <w:pPr>
        <w:pStyle w:val="a7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23750C">
        <w:rPr>
          <w:rFonts w:ascii="Times New Roman" w:hAnsi="Times New Roman" w:cs="Times New Roman"/>
          <w:sz w:val="24"/>
          <w:szCs w:val="24"/>
        </w:rPr>
        <w:t>медицинских услуг ненадлежащего качества, подлежит возмещению исполнителем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0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sectPr w:rsidR="0023750C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C1B71"/>
    <w:multiLevelType w:val="hybridMultilevel"/>
    <w:tmpl w:val="068EF13E"/>
    <w:lvl w:ilvl="0" w:tplc="16E469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90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8D"/>
    <w:rsid w:val="0023750C"/>
    <w:rsid w:val="00316AE2"/>
    <w:rsid w:val="003D698D"/>
    <w:rsid w:val="005D4B6E"/>
    <w:rsid w:val="009641C2"/>
    <w:rsid w:val="00C3606A"/>
    <w:rsid w:val="00D56379"/>
    <w:rsid w:val="00E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E1D"/>
  <w15:chartTrackingRefBased/>
  <w15:docId w15:val="{48CD0328-D18B-4364-B4AF-823AF796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9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9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9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9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9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9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69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9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69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69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6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Линховоин</dc:creator>
  <cp:keywords/>
  <dc:description/>
  <cp:lastModifiedBy>саян Линховоин</cp:lastModifiedBy>
  <cp:revision>9</cp:revision>
  <dcterms:created xsi:type="dcterms:W3CDTF">2025-02-24T11:36:00Z</dcterms:created>
  <dcterms:modified xsi:type="dcterms:W3CDTF">2025-02-24T12:52:00Z</dcterms:modified>
</cp:coreProperties>
</file>